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75"/>
        <w:gridCol w:w="1504"/>
        <w:gridCol w:w="3495"/>
        <w:gridCol w:w="6097"/>
        <w:gridCol w:w="1701"/>
      </w:tblGrid>
      <w:tr w:rsidR="004630F2" w:rsidRPr="00683811" w:rsidTr="004F2209">
        <w:trPr>
          <w:trHeight w:val="720"/>
          <w:jc w:val="center"/>
        </w:trPr>
        <w:tc>
          <w:tcPr>
            <w:tcW w:w="5000" w:type="pct"/>
            <w:gridSpan w:val="6"/>
            <w:shd w:val="clear" w:color="000000" w:fill="FFFFFF"/>
            <w:vAlign w:val="center"/>
          </w:tcPr>
          <w:p w:rsidR="004630F2" w:rsidRPr="00683811" w:rsidRDefault="004630F2" w:rsidP="004630F2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20"/>
                <w:sz w:val="28"/>
                <w:szCs w:val="28"/>
                <w:lang w:eastAsia="ru-RU"/>
              </w:rPr>
            </w:pPr>
            <w:r w:rsidRPr="00683811">
              <w:rPr>
                <w:rFonts w:eastAsia="Times New Roman" w:cstheme="minorHAnsi"/>
                <w:b/>
                <w:spacing w:val="20"/>
                <w:sz w:val="28"/>
                <w:szCs w:val="28"/>
                <w:lang w:eastAsia="ru-RU"/>
              </w:rPr>
              <w:t xml:space="preserve">МАЛАЯ  ИНЖЕНЕРНАЯ  ПРОФИЛЬНАЯ  ШКОЛА </w:t>
            </w:r>
          </w:p>
        </w:tc>
      </w:tr>
      <w:tr w:rsidR="004F2209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  <w:hideMark/>
          </w:tcPr>
          <w:p w:rsidR="004F2209" w:rsidRPr="00683811" w:rsidRDefault="004F2209" w:rsidP="009228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№ </w:t>
            </w:r>
            <w:proofErr w:type="gramStart"/>
            <w:r w:rsidRPr="00683811">
              <w:rPr>
                <w:rFonts w:eastAsia="Times New Roman" w:cstheme="minorHAnsi"/>
                <w:lang w:eastAsia="ru-RU"/>
              </w:rPr>
              <w:t>п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/п</w:t>
            </w:r>
          </w:p>
        </w:tc>
        <w:tc>
          <w:tcPr>
            <w:tcW w:w="729" w:type="pct"/>
            <w:shd w:val="clear" w:color="000000" w:fill="FFFFFF"/>
            <w:vAlign w:val="center"/>
            <w:hideMark/>
          </w:tcPr>
          <w:p w:rsidR="004F2209" w:rsidRPr="00683811" w:rsidRDefault="004F2209" w:rsidP="009228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Фамилия</w:t>
            </w:r>
            <w:r w:rsidRPr="00683811">
              <w:rPr>
                <w:rFonts w:eastAsia="Times New Roman" w:cstheme="minorHAnsi"/>
                <w:lang w:eastAsia="ru-RU"/>
              </w:rPr>
              <w:br/>
              <w:t>Имя</w:t>
            </w:r>
            <w:r w:rsidRPr="00683811">
              <w:rPr>
                <w:rFonts w:eastAsia="Times New Roman" w:cstheme="minorHAnsi"/>
                <w:lang w:eastAsia="ru-RU"/>
              </w:rPr>
              <w:br/>
              <w:t>Отчество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4F2209" w:rsidRPr="00683811" w:rsidRDefault="004F2209" w:rsidP="009228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Занимаемая </w:t>
            </w:r>
            <w:r w:rsidRPr="00683811">
              <w:rPr>
                <w:rFonts w:eastAsia="Times New Roman" w:cstheme="minorHAnsi"/>
                <w:lang w:eastAsia="ru-RU"/>
              </w:rPr>
              <w:br/>
              <w:t>должность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4F2209" w:rsidRPr="00683811" w:rsidRDefault="004F2209" w:rsidP="009228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Образовательная программа</w:t>
            </w:r>
          </w:p>
        </w:tc>
        <w:tc>
          <w:tcPr>
            <w:tcW w:w="1954" w:type="pct"/>
            <w:shd w:val="clear" w:color="000000" w:fill="FFFFFF"/>
            <w:vAlign w:val="center"/>
            <w:hideMark/>
          </w:tcPr>
          <w:p w:rsidR="004F2209" w:rsidRPr="00683811" w:rsidRDefault="004F2209" w:rsidP="009228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Образование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4F2209" w:rsidRPr="00683811" w:rsidRDefault="004F2209" w:rsidP="009228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Стаж </w:t>
            </w:r>
            <w:r w:rsidRPr="00683811">
              <w:rPr>
                <w:rFonts w:eastAsia="Times New Roman" w:cstheme="minorHAnsi"/>
                <w:lang w:eastAsia="ru-RU"/>
              </w:rPr>
              <w:br/>
              <w:t>педагогической</w:t>
            </w:r>
            <w:r w:rsidRPr="00683811">
              <w:rPr>
                <w:rFonts w:eastAsia="Times New Roman" w:cstheme="minorHAnsi"/>
                <w:lang w:eastAsia="ru-RU"/>
              </w:rPr>
              <w:br/>
              <w:t>работы</w:t>
            </w:r>
          </w:p>
        </w:tc>
      </w:tr>
      <w:tr w:rsidR="00683811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  <w:hideMark/>
          </w:tcPr>
          <w:p w:rsidR="00683811" w:rsidRPr="00683811" w:rsidRDefault="00683811" w:rsidP="004630F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683811">
              <w:rPr>
                <w:rFonts w:eastAsia="Times New Roman" w:cstheme="minorHAnsi"/>
                <w:lang w:eastAsia="ru-RU"/>
              </w:rPr>
              <w:t>Бабикова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br/>
              <w:t>Анна Сергеевна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3811" w:rsidRPr="00683811" w:rsidRDefault="00683811" w:rsidP="00BB595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педагог  д/о, </w:t>
            </w:r>
            <w:r w:rsidRPr="00683811">
              <w:rPr>
                <w:rFonts w:eastAsia="Times New Roman" w:cstheme="minorHAnsi"/>
                <w:lang w:eastAsia="ru-RU"/>
              </w:rPr>
              <w:br/>
              <w:t xml:space="preserve">1 </w:t>
            </w:r>
            <w:proofErr w:type="spellStart"/>
            <w:r w:rsidRPr="00683811">
              <w:rPr>
                <w:rFonts w:eastAsia="Times New Roman" w:cstheme="minorHAnsi"/>
                <w:lang w:eastAsia="ru-RU"/>
              </w:rPr>
              <w:t>квал</w:t>
            </w:r>
            <w:proofErr w:type="gramStart"/>
            <w:r w:rsidRPr="00683811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ат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3811" w:rsidRPr="00683811" w:rsidRDefault="00683811" w:rsidP="004630F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Разговорный английский </w:t>
            </w:r>
            <w:r w:rsidRPr="00683811">
              <w:rPr>
                <w:rFonts w:eastAsia="Times New Roman" w:cstheme="minorHAnsi"/>
                <w:lang w:eastAsia="ru-RU"/>
              </w:rPr>
              <w:br/>
              <w:t>и технический перевод</w:t>
            </w:r>
          </w:p>
        </w:tc>
        <w:tc>
          <w:tcPr>
            <w:tcW w:w="1954" w:type="pct"/>
            <w:shd w:val="clear" w:color="000000" w:fill="FFFFFF"/>
            <w:vAlign w:val="center"/>
            <w:hideMark/>
          </w:tcPr>
          <w:p w:rsidR="00683811" w:rsidRPr="00683811" w:rsidRDefault="00683811" w:rsidP="004630F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683811">
              <w:rPr>
                <w:rFonts w:eastAsia="Times New Roman" w:cstheme="minorHAnsi"/>
                <w:lang w:eastAsia="ru-RU"/>
              </w:rPr>
              <w:t>высшее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 xml:space="preserve"> педагогическое, Красноярский государственный педагогический университет им. В.П. Астафьева, учитель иностранного языка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683811" w:rsidRPr="00683811" w:rsidRDefault="00683811" w:rsidP="00BB595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от </w:t>
            </w:r>
            <w:r w:rsidRPr="00683811">
              <w:rPr>
                <w:rFonts w:eastAsia="Times New Roman" w:cstheme="minorHAnsi"/>
                <w:lang w:eastAsia="ru-RU"/>
              </w:rPr>
              <w:t xml:space="preserve">5 до </w:t>
            </w:r>
            <w:r>
              <w:rPr>
                <w:rFonts w:eastAsia="Times New Roman" w:cstheme="minorHAnsi"/>
                <w:lang w:eastAsia="ru-RU"/>
              </w:rPr>
              <w:t>10</w:t>
            </w:r>
            <w:r w:rsidRPr="00683811">
              <w:rPr>
                <w:rFonts w:eastAsia="Times New Roman" w:cstheme="minorHAnsi"/>
                <w:lang w:eastAsia="ru-RU"/>
              </w:rPr>
              <w:t xml:space="preserve"> лет</w:t>
            </w:r>
          </w:p>
        </w:tc>
      </w:tr>
      <w:tr w:rsidR="00683811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</w:tcPr>
          <w:p w:rsidR="00683811" w:rsidRPr="00683811" w:rsidRDefault="00683811" w:rsidP="004630F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Банникова</w:t>
            </w:r>
            <w:r>
              <w:rPr>
                <w:rFonts w:eastAsia="Times New Roman" w:cstheme="minorHAnsi"/>
                <w:lang w:eastAsia="ru-RU"/>
              </w:rPr>
              <w:br/>
              <w:t>Полина Александровна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683811" w:rsidRPr="00683811" w:rsidRDefault="00683811" w:rsidP="0027104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педагог  д/о, </w:t>
            </w:r>
            <w:r w:rsidRPr="00683811">
              <w:rPr>
                <w:rFonts w:eastAsia="Times New Roman" w:cstheme="minorHAnsi"/>
                <w:lang w:eastAsia="ru-RU"/>
              </w:rPr>
              <w:br/>
              <w:t xml:space="preserve">1 </w:t>
            </w:r>
            <w:proofErr w:type="spellStart"/>
            <w:r w:rsidRPr="00683811">
              <w:rPr>
                <w:rFonts w:eastAsia="Times New Roman" w:cstheme="minorHAnsi"/>
                <w:lang w:eastAsia="ru-RU"/>
              </w:rPr>
              <w:t>квал</w:t>
            </w:r>
            <w:proofErr w:type="gramStart"/>
            <w:r w:rsidRPr="00683811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ат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:rsidR="00683811" w:rsidRPr="00683811" w:rsidRDefault="00683811" w:rsidP="003E0E6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Разговорный английский </w:t>
            </w:r>
            <w:r w:rsidRPr="00683811">
              <w:rPr>
                <w:rFonts w:eastAsia="Times New Roman" w:cstheme="minorHAnsi"/>
                <w:lang w:eastAsia="ru-RU"/>
              </w:rPr>
              <w:br/>
              <w:t>и технический перевод</w:t>
            </w:r>
          </w:p>
        </w:tc>
        <w:tc>
          <w:tcPr>
            <w:tcW w:w="1954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683811">
              <w:rPr>
                <w:rFonts w:eastAsia="Times New Roman" w:cstheme="minorHAnsi"/>
                <w:lang w:eastAsia="ru-RU"/>
              </w:rPr>
              <w:t>высшее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 xml:space="preserve"> педагогическое, </w:t>
            </w:r>
            <w:r>
              <w:rPr>
                <w:rFonts w:eastAsia="Times New Roman" w:cstheme="minorHAnsi"/>
                <w:lang w:eastAsia="ru-RU"/>
              </w:rPr>
              <w:t>Томский</w:t>
            </w:r>
            <w:r w:rsidRPr="00683811">
              <w:rPr>
                <w:rFonts w:eastAsia="Times New Roman" w:cstheme="minorHAnsi"/>
                <w:lang w:eastAsia="ru-RU"/>
              </w:rPr>
              <w:t xml:space="preserve"> государственный педагогический университет, </w:t>
            </w:r>
            <w:r>
              <w:rPr>
                <w:rFonts w:eastAsia="Times New Roman" w:cstheme="minorHAnsi"/>
                <w:lang w:eastAsia="ru-RU"/>
              </w:rPr>
              <w:t>лингвист, преподаватель иностранных языков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от </w:t>
            </w:r>
            <w:r w:rsidRPr="00683811">
              <w:rPr>
                <w:rFonts w:eastAsia="Times New Roman" w:cstheme="minorHAnsi"/>
                <w:lang w:eastAsia="ru-RU"/>
              </w:rPr>
              <w:t xml:space="preserve">5 до </w:t>
            </w:r>
            <w:r>
              <w:rPr>
                <w:rFonts w:eastAsia="Times New Roman" w:cstheme="minorHAnsi"/>
                <w:lang w:eastAsia="ru-RU"/>
              </w:rPr>
              <w:t>10</w:t>
            </w:r>
            <w:r w:rsidRPr="00683811">
              <w:rPr>
                <w:rFonts w:eastAsia="Times New Roman" w:cstheme="minorHAnsi"/>
                <w:lang w:eastAsia="ru-RU"/>
              </w:rPr>
              <w:t xml:space="preserve"> лет</w:t>
            </w:r>
          </w:p>
        </w:tc>
      </w:tr>
      <w:tr w:rsidR="00683811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Котельников </w:t>
            </w:r>
            <w:r w:rsidRPr="00683811">
              <w:rPr>
                <w:rFonts w:eastAsia="Times New Roman" w:cstheme="minorHAnsi"/>
                <w:lang w:eastAsia="ru-RU"/>
              </w:rPr>
              <w:br/>
              <w:t>Сергей Павлович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педагог  д/о,</w:t>
            </w:r>
            <w:r w:rsidRPr="00683811">
              <w:rPr>
                <w:rFonts w:eastAsia="Times New Roman" w:cstheme="minorHAnsi"/>
                <w:lang w:eastAsia="ru-RU"/>
              </w:rPr>
              <w:br/>
              <w:t xml:space="preserve">высшей </w:t>
            </w:r>
            <w:proofErr w:type="spellStart"/>
            <w:r w:rsidRPr="00683811">
              <w:rPr>
                <w:rFonts w:eastAsia="Times New Roman" w:cstheme="minorHAnsi"/>
                <w:lang w:eastAsia="ru-RU"/>
              </w:rPr>
              <w:t>квал</w:t>
            </w:r>
            <w:proofErr w:type="gramStart"/>
            <w:r w:rsidRPr="00683811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ат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Практическая астрономия</w:t>
            </w:r>
          </w:p>
        </w:tc>
        <w:tc>
          <w:tcPr>
            <w:tcW w:w="1954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683811">
              <w:rPr>
                <w:rFonts w:eastAsia="Times New Roman" w:cstheme="minorHAnsi"/>
                <w:lang w:eastAsia="ru-RU"/>
              </w:rPr>
              <w:t>высшее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 xml:space="preserve">, Московский ордена Ленина авиационный институт </w:t>
            </w:r>
          </w:p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им. </w:t>
            </w:r>
            <w:proofErr w:type="spellStart"/>
            <w:r w:rsidRPr="00683811">
              <w:rPr>
                <w:rFonts w:eastAsia="Times New Roman" w:cstheme="minorHAnsi"/>
                <w:lang w:eastAsia="ru-RU"/>
              </w:rPr>
              <w:t>С.Орджоникидзе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>, «Летательные аппараты», инженер-механик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свыше</w:t>
            </w:r>
            <w:r w:rsidRPr="00683811">
              <w:rPr>
                <w:rFonts w:eastAsia="Times New Roman" w:cstheme="minorHAnsi"/>
                <w:lang w:eastAsia="ru-RU"/>
              </w:rPr>
              <w:t xml:space="preserve"> 30 лет</w:t>
            </w:r>
          </w:p>
        </w:tc>
      </w:tr>
      <w:tr w:rsidR="00683811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683811">
              <w:rPr>
                <w:rFonts w:eastAsia="Times New Roman" w:cstheme="minorHAnsi"/>
                <w:lang w:eastAsia="ru-RU"/>
              </w:rPr>
              <w:t>Кубрачкова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 xml:space="preserve"> </w:t>
            </w:r>
            <w:r w:rsidRPr="00683811">
              <w:rPr>
                <w:rFonts w:eastAsia="Times New Roman" w:cstheme="minorHAnsi"/>
                <w:lang w:eastAsia="ru-RU"/>
              </w:rPr>
              <w:br/>
              <w:t>Оксана Викторовна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педагог  д/о, </w:t>
            </w:r>
            <w:r w:rsidRPr="00683811">
              <w:rPr>
                <w:rFonts w:eastAsia="Times New Roman" w:cstheme="minorHAnsi"/>
                <w:lang w:eastAsia="ru-RU"/>
              </w:rPr>
              <w:br/>
              <w:t xml:space="preserve">1 </w:t>
            </w:r>
            <w:proofErr w:type="spellStart"/>
            <w:r w:rsidRPr="00683811">
              <w:rPr>
                <w:rFonts w:eastAsia="Times New Roman" w:cstheme="minorHAnsi"/>
                <w:lang w:eastAsia="ru-RU"/>
              </w:rPr>
              <w:t>квал</w:t>
            </w:r>
            <w:proofErr w:type="gramStart"/>
            <w:r w:rsidRPr="00683811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ат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Компьютерная математика</w:t>
            </w:r>
          </w:p>
        </w:tc>
        <w:tc>
          <w:tcPr>
            <w:tcW w:w="1954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683811">
              <w:rPr>
                <w:rFonts w:eastAsia="Times New Roman" w:cstheme="minorHAnsi"/>
                <w:lang w:eastAsia="ru-RU"/>
              </w:rPr>
              <w:t>высшее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 xml:space="preserve"> педагогическое, Красноярский государственный педагогический университет, учитель математики и информатики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от 20 до 30 лет</w:t>
            </w:r>
          </w:p>
        </w:tc>
      </w:tr>
      <w:tr w:rsidR="00683811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Латынцева</w:t>
            </w:r>
            <w:proofErr w:type="spellEnd"/>
            <w:r>
              <w:rPr>
                <w:rFonts w:eastAsia="Times New Roman" w:cstheme="minorHAnsi"/>
                <w:lang w:eastAsia="ru-RU"/>
              </w:rPr>
              <w:br/>
              <w:t>Ирина Сергеевна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педагог  д/о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:rsidR="00683811" w:rsidRPr="00683811" w:rsidRDefault="00683811" w:rsidP="008C113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Разговорный английский </w:t>
            </w:r>
            <w:r w:rsidRPr="00683811">
              <w:rPr>
                <w:rFonts w:eastAsia="Times New Roman" w:cstheme="minorHAnsi"/>
                <w:lang w:eastAsia="ru-RU"/>
              </w:rPr>
              <w:br/>
              <w:t>и технический перевод</w:t>
            </w:r>
          </w:p>
        </w:tc>
        <w:tc>
          <w:tcPr>
            <w:tcW w:w="1954" w:type="pct"/>
            <w:shd w:val="clear" w:color="000000" w:fill="FFFFFF"/>
            <w:vAlign w:val="center"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Высшее, Сибирский федеральный университет, «Юриспруденция», юрист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от 1</w:t>
            </w:r>
            <w:r w:rsidRPr="00683811">
              <w:rPr>
                <w:rFonts w:eastAsia="Times New Roman" w:cstheme="minorHAnsi"/>
                <w:lang w:eastAsia="ru-RU"/>
              </w:rPr>
              <w:t xml:space="preserve"> до </w:t>
            </w:r>
            <w:r>
              <w:rPr>
                <w:rFonts w:eastAsia="Times New Roman" w:cstheme="minorHAnsi"/>
                <w:lang w:eastAsia="ru-RU"/>
              </w:rPr>
              <w:t>5</w:t>
            </w:r>
            <w:r w:rsidRPr="00683811">
              <w:rPr>
                <w:rFonts w:eastAsia="Times New Roman" w:cstheme="minorHAnsi"/>
                <w:lang w:eastAsia="ru-RU"/>
              </w:rPr>
              <w:t xml:space="preserve"> лет</w:t>
            </w:r>
          </w:p>
        </w:tc>
      </w:tr>
      <w:tr w:rsidR="00683811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</w:tcPr>
          <w:p w:rsid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Матвиенко</w:t>
            </w:r>
            <w:r>
              <w:rPr>
                <w:rFonts w:eastAsia="Times New Roman" w:cstheme="minorHAnsi"/>
                <w:lang w:eastAsia="ru-RU"/>
              </w:rPr>
              <w:br/>
              <w:t>Елена Викторовна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683811" w:rsidRPr="00683811" w:rsidRDefault="00683811" w:rsidP="00D80AE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педагог  д/о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:rsidR="00683811" w:rsidRDefault="00683811" w:rsidP="008C113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Решение олимпиадных задач по математике</w:t>
            </w:r>
          </w:p>
          <w:p w:rsidR="00683811" w:rsidRPr="00683811" w:rsidRDefault="00683811" w:rsidP="008C113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Компьютерная математика</w:t>
            </w:r>
          </w:p>
        </w:tc>
        <w:tc>
          <w:tcPr>
            <w:tcW w:w="1954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683811">
              <w:rPr>
                <w:rFonts w:eastAsia="Times New Roman" w:cstheme="minorHAnsi"/>
                <w:lang w:eastAsia="ru-RU"/>
              </w:rPr>
              <w:t>высшее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 xml:space="preserve"> педагогическое, Красноярский государственный педагогический институт  ордена «Знак почета», учитель </w:t>
            </w:r>
            <w:r>
              <w:rPr>
                <w:rFonts w:eastAsia="Times New Roman" w:cstheme="minorHAnsi"/>
                <w:lang w:eastAsia="ru-RU"/>
              </w:rPr>
              <w:t>математики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683811" w:rsidRPr="00683811" w:rsidRDefault="00683811" w:rsidP="00806422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от 20 до 30 лет</w:t>
            </w:r>
          </w:p>
        </w:tc>
      </w:tr>
      <w:tr w:rsidR="00683811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Новицкая </w:t>
            </w:r>
            <w:r w:rsidRPr="00683811">
              <w:rPr>
                <w:rFonts w:eastAsia="Times New Roman" w:cstheme="minorHAnsi"/>
                <w:lang w:eastAsia="ru-RU"/>
              </w:rPr>
              <w:br/>
              <w:t>Татьяна Сергеевна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педагог  д/о, </w:t>
            </w:r>
            <w:r w:rsidRPr="00683811">
              <w:rPr>
                <w:rFonts w:eastAsia="Times New Roman" w:cstheme="minorHAnsi"/>
                <w:lang w:eastAsia="ru-RU"/>
              </w:rPr>
              <w:br/>
              <w:t xml:space="preserve">1 </w:t>
            </w:r>
            <w:proofErr w:type="spellStart"/>
            <w:r w:rsidRPr="00683811">
              <w:rPr>
                <w:rFonts w:eastAsia="Times New Roman" w:cstheme="minorHAnsi"/>
                <w:lang w:eastAsia="ru-RU"/>
              </w:rPr>
              <w:t>квал</w:t>
            </w:r>
            <w:proofErr w:type="gramStart"/>
            <w:r w:rsidRPr="00683811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ат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Интенсивный курс по физике</w:t>
            </w:r>
          </w:p>
        </w:tc>
        <w:tc>
          <w:tcPr>
            <w:tcW w:w="1954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683811">
              <w:rPr>
                <w:rFonts w:eastAsia="Times New Roman" w:cstheme="minorHAnsi"/>
                <w:lang w:eastAsia="ru-RU"/>
              </w:rPr>
              <w:t>высшее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 xml:space="preserve"> педагогическое, Красноярский государственный педагогический институт  ордена «Знак почета», учитель физики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от 20 до 30 лет</w:t>
            </w:r>
          </w:p>
        </w:tc>
      </w:tr>
      <w:tr w:rsidR="00683811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Першина </w:t>
            </w:r>
            <w:r w:rsidRPr="00683811">
              <w:rPr>
                <w:rFonts w:eastAsia="Times New Roman" w:cstheme="minorHAnsi"/>
                <w:lang w:eastAsia="ru-RU"/>
              </w:rPr>
              <w:br/>
              <w:t>Виктория Анатольевна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педагог  д/о, </w:t>
            </w:r>
            <w:r w:rsidRPr="00683811">
              <w:rPr>
                <w:rFonts w:eastAsia="Times New Roman" w:cstheme="minorHAnsi"/>
                <w:lang w:eastAsia="ru-RU"/>
              </w:rPr>
              <w:br/>
              <w:t xml:space="preserve">1 </w:t>
            </w:r>
            <w:proofErr w:type="spellStart"/>
            <w:r w:rsidRPr="00683811">
              <w:rPr>
                <w:rFonts w:eastAsia="Times New Roman" w:cstheme="minorHAnsi"/>
                <w:lang w:eastAsia="ru-RU"/>
              </w:rPr>
              <w:t>квал</w:t>
            </w:r>
            <w:proofErr w:type="gramStart"/>
            <w:r w:rsidRPr="00683811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ат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Интенсивный курс по физике</w:t>
            </w:r>
          </w:p>
        </w:tc>
        <w:tc>
          <w:tcPr>
            <w:tcW w:w="1954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683811">
              <w:rPr>
                <w:rFonts w:eastAsia="Times New Roman" w:cstheme="minorHAnsi"/>
                <w:lang w:eastAsia="ru-RU"/>
              </w:rPr>
              <w:t>высшее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, Красноярский политехнический институт,</w:t>
            </w:r>
            <w:r w:rsidRPr="00683811">
              <w:rPr>
                <w:rFonts w:eastAsia="Times New Roman" w:cstheme="minorHAnsi"/>
                <w:lang w:eastAsia="ru-RU"/>
              </w:rPr>
              <w:br/>
              <w:t>«Системы автоматического управления», инженер-электромеханик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свыше 30 лет</w:t>
            </w:r>
          </w:p>
        </w:tc>
      </w:tr>
      <w:tr w:rsidR="00683811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683811" w:rsidRPr="00683811" w:rsidRDefault="00683811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683811">
              <w:rPr>
                <w:rFonts w:eastAsia="Times New Roman" w:cstheme="minorHAnsi"/>
                <w:lang w:eastAsia="ru-RU"/>
              </w:rPr>
              <w:t>Сильчева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br/>
              <w:t>Татьяна Константиновна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педагог  д/о,</w:t>
            </w:r>
            <w:r w:rsidRPr="00683811">
              <w:rPr>
                <w:rFonts w:eastAsia="Times New Roman" w:cstheme="minorHAnsi"/>
                <w:lang w:eastAsia="ru-RU"/>
              </w:rPr>
              <w:br/>
              <w:t xml:space="preserve">высшей </w:t>
            </w:r>
            <w:proofErr w:type="spellStart"/>
            <w:r w:rsidRPr="00683811">
              <w:rPr>
                <w:rFonts w:eastAsia="Times New Roman" w:cstheme="minorHAnsi"/>
                <w:lang w:eastAsia="ru-RU"/>
              </w:rPr>
              <w:t>квал</w:t>
            </w:r>
            <w:proofErr w:type="gramStart"/>
            <w:r w:rsidRPr="00683811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ат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Интенсивный курс по физике</w:t>
            </w:r>
          </w:p>
        </w:tc>
        <w:tc>
          <w:tcPr>
            <w:tcW w:w="1954" w:type="pct"/>
            <w:shd w:val="clear" w:color="000000" w:fill="FFFFFF"/>
            <w:vAlign w:val="center"/>
            <w:hideMark/>
          </w:tcPr>
          <w:p w:rsidR="00683811" w:rsidRPr="00683811" w:rsidRDefault="00683811" w:rsidP="004630F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683811">
              <w:rPr>
                <w:rFonts w:eastAsia="Times New Roman" w:cstheme="minorHAnsi"/>
                <w:lang w:eastAsia="ru-RU"/>
              </w:rPr>
              <w:t>высшее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 xml:space="preserve"> педагогическое, Красноярский государственный педагогический университет,  учитель физики, информатики и ВТ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683811" w:rsidRPr="00683811" w:rsidRDefault="00683811" w:rsidP="00894C4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от 15 до 20 лет</w:t>
            </w:r>
          </w:p>
        </w:tc>
      </w:tr>
      <w:tr w:rsidR="001D7A5C" w:rsidRPr="00683811" w:rsidTr="00683811">
        <w:trPr>
          <w:trHeight w:val="720"/>
          <w:jc w:val="center"/>
        </w:trPr>
        <w:tc>
          <w:tcPr>
            <w:tcW w:w="170" w:type="pct"/>
            <w:shd w:val="clear" w:color="000000" w:fill="FFFFFF"/>
            <w:vAlign w:val="center"/>
          </w:tcPr>
          <w:p w:rsidR="001D7A5C" w:rsidRPr="00683811" w:rsidRDefault="001D7A5C" w:rsidP="006838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9" w:type="pct"/>
            <w:shd w:val="clear" w:color="000000" w:fill="FFFFFF"/>
            <w:vAlign w:val="center"/>
          </w:tcPr>
          <w:p w:rsidR="001D7A5C" w:rsidRPr="00683811" w:rsidRDefault="001D7A5C" w:rsidP="0068381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Селезнева</w:t>
            </w:r>
            <w:r>
              <w:rPr>
                <w:rFonts w:eastAsia="Times New Roman" w:cstheme="minorHAnsi"/>
                <w:lang w:eastAsia="ru-RU"/>
              </w:rPr>
              <w:br/>
              <w:t>Надежда Петровна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1D7A5C" w:rsidRPr="00683811" w:rsidRDefault="001D7A5C" w:rsidP="00E828B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 xml:space="preserve">педагог  д/о, </w:t>
            </w:r>
            <w:r w:rsidRPr="00683811">
              <w:rPr>
                <w:rFonts w:eastAsia="Times New Roman" w:cstheme="minorHAnsi"/>
                <w:lang w:eastAsia="ru-RU"/>
              </w:rPr>
              <w:br/>
              <w:t xml:space="preserve">1 </w:t>
            </w:r>
            <w:proofErr w:type="spellStart"/>
            <w:r w:rsidRPr="00683811">
              <w:rPr>
                <w:rFonts w:eastAsia="Times New Roman" w:cstheme="minorHAnsi"/>
                <w:lang w:eastAsia="ru-RU"/>
              </w:rPr>
              <w:t>квал</w:t>
            </w:r>
            <w:proofErr w:type="gramStart"/>
            <w:r w:rsidRPr="00683811">
              <w:rPr>
                <w:rFonts w:eastAsia="Times New Roman" w:cstheme="minorHAnsi"/>
                <w:lang w:eastAsia="ru-RU"/>
              </w:rPr>
              <w:t>.к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>ат</w:t>
            </w:r>
            <w:proofErr w:type="spellEnd"/>
            <w:r w:rsidRPr="00683811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:rsidR="001D7A5C" w:rsidRDefault="001D7A5C" w:rsidP="00E9722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Решение олимпиадных задач по математике</w:t>
            </w:r>
          </w:p>
          <w:p w:rsidR="001D7A5C" w:rsidRPr="00683811" w:rsidRDefault="001D7A5C" w:rsidP="00E9722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Компьютерная математика</w:t>
            </w:r>
          </w:p>
        </w:tc>
        <w:tc>
          <w:tcPr>
            <w:tcW w:w="1954" w:type="pct"/>
            <w:shd w:val="clear" w:color="000000" w:fill="FFFFFF"/>
            <w:vAlign w:val="center"/>
          </w:tcPr>
          <w:p w:rsidR="001D7A5C" w:rsidRPr="00683811" w:rsidRDefault="001D7A5C" w:rsidP="0068381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683811">
              <w:rPr>
                <w:rFonts w:eastAsia="Times New Roman" w:cstheme="minorHAnsi"/>
                <w:lang w:eastAsia="ru-RU"/>
              </w:rPr>
              <w:t>высшее</w:t>
            </w:r>
            <w:proofErr w:type="gramEnd"/>
            <w:r w:rsidRPr="00683811">
              <w:rPr>
                <w:rFonts w:eastAsia="Times New Roman" w:cstheme="minorHAnsi"/>
                <w:lang w:eastAsia="ru-RU"/>
              </w:rPr>
              <w:t xml:space="preserve"> педагогическое, </w:t>
            </w:r>
            <w:r>
              <w:rPr>
                <w:rFonts w:eastAsia="Times New Roman" w:cstheme="minorHAnsi"/>
                <w:lang w:eastAsia="ru-RU"/>
              </w:rPr>
              <w:t>Томский</w:t>
            </w:r>
            <w:r w:rsidRPr="00683811">
              <w:rPr>
                <w:rFonts w:eastAsia="Times New Roman" w:cstheme="minorHAnsi"/>
                <w:lang w:eastAsia="ru-RU"/>
              </w:rPr>
              <w:t xml:space="preserve"> государственный университет</w:t>
            </w:r>
            <w:r>
              <w:rPr>
                <w:rFonts w:eastAsia="Times New Roman" w:cstheme="minorHAnsi"/>
                <w:lang w:eastAsia="ru-RU"/>
              </w:rPr>
              <w:t xml:space="preserve"> им.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В.В</w:t>
            </w:r>
            <w:proofErr w:type="spellEnd"/>
            <w:r>
              <w:rPr>
                <w:rFonts w:eastAsia="Times New Roman" w:cstheme="minorHAnsi"/>
                <w:lang w:eastAsia="ru-RU"/>
              </w:rPr>
              <w:t>. Куйбышева</w:t>
            </w:r>
            <w:r w:rsidRPr="00683811">
              <w:rPr>
                <w:rFonts w:eastAsia="Times New Roman" w:cstheme="minorHAnsi"/>
                <w:lang w:eastAsia="ru-RU"/>
              </w:rPr>
              <w:t xml:space="preserve">, </w:t>
            </w:r>
            <w:r>
              <w:rPr>
                <w:rFonts w:eastAsia="Times New Roman" w:cstheme="minorHAnsi"/>
                <w:lang w:eastAsia="ru-RU"/>
              </w:rPr>
              <w:t>математик, преподаватель математики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1D7A5C" w:rsidRPr="00683811" w:rsidRDefault="001D7A5C" w:rsidP="00A548D7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83811">
              <w:rPr>
                <w:rFonts w:eastAsia="Times New Roman" w:cstheme="minorHAnsi"/>
                <w:lang w:eastAsia="ru-RU"/>
              </w:rPr>
              <w:t>от 15 до 20 лет</w:t>
            </w:r>
          </w:p>
        </w:tc>
      </w:tr>
    </w:tbl>
    <w:p w:rsidR="00AB69B4" w:rsidRDefault="00AB69B4">
      <w:bookmarkStart w:id="0" w:name="_GoBack"/>
      <w:bookmarkEnd w:id="0"/>
    </w:p>
    <w:sectPr w:rsidR="00AB69B4" w:rsidSect="00894C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4D1"/>
    <w:multiLevelType w:val="hybridMultilevel"/>
    <w:tmpl w:val="00168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46"/>
    <w:rsid w:val="001D7A5C"/>
    <w:rsid w:val="002A6E80"/>
    <w:rsid w:val="004630F2"/>
    <w:rsid w:val="004F2209"/>
    <w:rsid w:val="00683811"/>
    <w:rsid w:val="00894C46"/>
    <w:rsid w:val="00AB69B4"/>
    <w:rsid w:val="00E3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2019-09-18T04:24:00Z</dcterms:created>
  <dcterms:modified xsi:type="dcterms:W3CDTF">2019-09-18T04:24:00Z</dcterms:modified>
</cp:coreProperties>
</file>