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1" w:rsidRDefault="001977A1" w:rsidP="001977A1">
      <w:pPr>
        <w:autoSpaceDE/>
        <w:autoSpaceDN/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ПРОГРАММА СОРЕВНОВАНИЙ</w:t>
      </w:r>
    </w:p>
    <w:p w:rsidR="001977A1" w:rsidRDefault="001977A1" w:rsidP="001977A1">
      <w:pPr>
        <w:autoSpaceDE/>
        <w:autoSpaceDN/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6 апреля 2013</w:t>
      </w:r>
    </w:p>
    <w:p w:rsidR="001977A1" w:rsidRPr="00434649" w:rsidRDefault="001977A1" w:rsidP="001977A1">
      <w:pPr>
        <w:autoSpaceDE/>
        <w:autoSpaceDN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434649">
        <w:rPr>
          <w:b/>
          <w:bCs/>
          <w:sz w:val="27"/>
          <w:szCs w:val="27"/>
        </w:rPr>
        <w:t>Игры WRO</w:t>
      </w:r>
      <w:r>
        <w:rPr>
          <w:b/>
          <w:bCs/>
          <w:sz w:val="27"/>
          <w:szCs w:val="27"/>
        </w:rPr>
        <w:t xml:space="preserve"> (</w:t>
      </w:r>
      <w:proofErr w:type="spellStart"/>
      <w:r>
        <w:rPr>
          <w:b/>
          <w:bCs/>
          <w:sz w:val="27"/>
          <w:szCs w:val="27"/>
        </w:rPr>
        <w:t>каб</w:t>
      </w:r>
      <w:proofErr w:type="spellEnd"/>
      <w:r>
        <w:rPr>
          <w:b/>
          <w:bCs/>
          <w:sz w:val="27"/>
          <w:szCs w:val="27"/>
        </w:rPr>
        <w:t>. 3-5)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164"/>
        <w:gridCol w:w="5670"/>
      </w:tblGrid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14.00 – 14.30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Регистрация команд. Собрание с руководителями и участниками команд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14.30 – 14.45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Подготовка робота к сборке.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64" w:type="dxa"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107F11">
              <w:rPr>
                <w:b/>
                <w:color w:val="FF0000"/>
                <w:sz w:val="24"/>
                <w:szCs w:val="24"/>
              </w:rPr>
              <w:t>14.45 – 15.00</w:t>
            </w:r>
          </w:p>
        </w:tc>
        <w:tc>
          <w:tcPr>
            <w:tcW w:w="5670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107F11">
              <w:rPr>
                <w:b/>
                <w:color w:val="FF0000"/>
                <w:sz w:val="24"/>
                <w:szCs w:val="24"/>
              </w:rPr>
              <w:t>ОТКРЫТИЕ СОРЕВНОВАНИЙ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15.00 – 16.00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Сборка роботов.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16.00 – 16.10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Подготовка к первому раунду.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16.10 – 17.10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Квалификационный тур. Первый раунд.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64" w:type="dxa"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  <w:lang w:val="en-US"/>
              </w:rPr>
            </w:pPr>
            <w:r w:rsidRPr="00107F11">
              <w:rPr>
                <w:b/>
                <w:color w:val="FF0000"/>
                <w:sz w:val="24"/>
                <w:szCs w:val="24"/>
                <w:lang w:val="en-US"/>
              </w:rPr>
              <w:t>17:10 – 17.40</w:t>
            </w:r>
          </w:p>
        </w:tc>
        <w:tc>
          <w:tcPr>
            <w:tcW w:w="5670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107F11">
              <w:rPr>
                <w:b/>
                <w:color w:val="FF0000"/>
                <w:sz w:val="24"/>
                <w:szCs w:val="24"/>
              </w:rPr>
              <w:t>МАСТЕР-КЛАСС. Подготовка робота к соревнованиям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17.40 - 18.00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Кофе-пауза.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18.00 – 18.30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Отладка роботов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18.30 – 18.40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Подготовка ко второму раунду.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18.40 – 19.40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Квалификационный тур. Второй раунд.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19.40 – 19.50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Подведение итогов.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23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164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19.50 – 20.00</w:t>
            </w:r>
          </w:p>
        </w:tc>
        <w:tc>
          <w:tcPr>
            <w:tcW w:w="5670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Награждение. Цветочная церемония.</w:t>
            </w:r>
          </w:p>
        </w:tc>
      </w:tr>
    </w:tbl>
    <w:p w:rsidR="001977A1" w:rsidRDefault="001977A1" w:rsidP="001977A1">
      <w:pPr>
        <w:autoSpaceDE/>
        <w:autoSpaceDN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1977A1" w:rsidRPr="00107F11" w:rsidRDefault="001977A1" w:rsidP="001977A1">
      <w:pPr>
        <w:autoSpaceDE/>
        <w:autoSpaceDN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4B30">
        <w:rPr>
          <w:b/>
          <w:bCs/>
          <w:sz w:val="27"/>
          <w:szCs w:val="27"/>
        </w:rPr>
        <w:t>Творческая категория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  <w:lang w:val="en-US"/>
        </w:rPr>
        <w:t>WRO (</w:t>
      </w:r>
      <w:proofErr w:type="spellStart"/>
      <w:r>
        <w:rPr>
          <w:b/>
          <w:bCs/>
          <w:sz w:val="27"/>
          <w:szCs w:val="27"/>
        </w:rPr>
        <w:t>каб</w:t>
      </w:r>
      <w:proofErr w:type="spellEnd"/>
      <w:r>
        <w:rPr>
          <w:b/>
          <w:bCs/>
          <w:sz w:val="27"/>
          <w:szCs w:val="27"/>
        </w:rPr>
        <w:t>. 3-3)</w:t>
      </w:r>
    </w:p>
    <w:p w:rsidR="001977A1" w:rsidRPr="00734B30" w:rsidRDefault="001977A1" w:rsidP="001977A1">
      <w:pPr>
        <w:autoSpaceDE/>
        <w:autoSpaceDN/>
        <w:rPr>
          <w:sz w:val="24"/>
          <w:szCs w:val="24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5812"/>
      </w:tblGrid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14.00 – 14.45</w:t>
            </w:r>
          </w:p>
        </w:tc>
        <w:tc>
          <w:tcPr>
            <w:tcW w:w="5812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Монтаж проектов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14.00 – 14.45</w:t>
            </w:r>
          </w:p>
        </w:tc>
        <w:tc>
          <w:tcPr>
            <w:tcW w:w="5812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Регистрация команд.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107F11">
              <w:rPr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107F11">
              <w:rPr>
                <w:b/>
                <w:color w:val="FF0000"/>
                <w:sz w:val="24"/>
                <w:szCs w:val="24"/>
              </w:rPr>
              <w:t>14.45 – 15.00</w:t>
            </w:r>
          </w:p>
        </w:tc>
        <w:tc>
          <w:tcPr>
            <w:tcW w:w="5812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107F11">
              <w:rPr>
                <w:b/>
                <w:color w:val="FF0000"/>
                <w:sz w:val="24"/>
                <w:szCs w:val="24"/>
              </w:rPr>
              <w:t>ОТКРЫТИЕ СОРЕВНОВАНИЙ.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15.00 – 16.00</w:t>
            </w:r>
          </w:p>
        </w:tc>
        <w:tc>
          <w:tcPr>
            <w:tcW w:w="5812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Демонстрации проектов. Оценка проектов судейской коллегией.</w:t>
            </w:r>
          </w:p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16.00 – 16.10</w:t>
            </w:r>
          </w:p>
        </w:tc>
        <w:tc>
          <w:tcPr>
            <w:tcW w:w="5812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Подведение итогов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16.10 – 16.30</w:t>
            </w:r>
          </w:p>
        </w:tc>
        <w:tc>
          <w:tcPr>
            <w:tcW w:w="5812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Цветочная церемония награждения.</w:t>
            </w:r>
          </w:p>
        </w:tc>
      </w:tr>
    </w:tbl>
    <w:p w:rsidR="001977A1" w:rsidRDefault="001977A1" w:rsidP="001977A1">
      <w:pPr>
        <w:autoSpaceDE/>
        <w:autoSpaceDN/>
        <w:spacing w:after="200" w:line="276" w:lineRule="auto"/>
        <w:rPr>
          <w:sz w:val="36"/>
          <w:szCs w:val="36"/>
        </w:rPr>
      </w:pPr>
    </w:p>
    <w:p w:rsidR="001977A1" w:rsidRPr="00734B30" w:rsidRDefault="001977A1" w:rsidP="001977A1">
      <w:pPr>
        <w:autoSpaceDE/>
        <w:autoSpaceDN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Конкурсная программа для младших школьников (</w:t>
      </w:r>
      <w:proofErr w:type="spellStart"/>
      <w:r>
        <w:rPr>
          <w:b/>
          <w:bCs/>
          <w:sz w:val="27"/>
          <w:szCs w:val="27"/>
        </w:rPr>
        <w:t>каб</w:t>
      </w:r>
      <w:proofErr w:type="spellEnd"/>
      <w:r>
        <w:rPr>
          <w:b/>
          <w:bCs/>
          <w:sz w:val="27"/>
          <w:szCs w:val="27"/>
        </w:rPr>
        <w:t xml:space="preserve"> 3-3)</w:t>
      </w:r>
    </w:p>
    <w:p w:rsidR="001977A1" w:rsidRPr="00734B30" w:rsidRDefault="001977A1" w:rsidP="001977A1">
      <w:pPr>
        <w:autoSpaceDE/>
        <w:autoSpaceDN/>
        <w:rPr>
          <w:sz w:val="24"/>
          <w:szCs w:val="24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5812"/>
      </w:tblGrid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14.00 – 14.45</w:t>
            </w:r>
          </w:p>
        </w:tc>
        <w:tc>
          <w:tcPr>
            <w:tcW w:w="5812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</w:t>
            </w:r>
            <w:r w:rsidRPr="00107F11">
              <w:rPr>
                <w:sz w:val="24"/>
                <w:szCs w:val="24"/>
              </w:rPr>
              <w:t>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107F11">
              <w:rPr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107F11">
              <w:rPr>
                <w:b/>
                <w:color w:val="FF0000"/>
                <w:sz w:val="24"/>
                <w:szCs w:val="24"/>
              </w:rPr>
              <w:t>14.45 – 15.00</w:t>
            </w:r>
          </w:p>
        </w:tc>
        <w:tc>
          <w:tcPr>
            <w:tcW w:w="5812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b/>
                <w:color w:val="FF0000"/>
                <w:sz w:val="24"/>
                <w:szCs w:val="24"/>
              </w:rPr>
            </w:pPr>
            <w:r w:rsidRPr="00107F11">
              <w:rPr>
                <w:b/>
                <w:color w:val="FF0000"/>
                <w:sz w:val="24"/>
                <w:szCs w:val="24"/>
              </w:rPr>
              <w:t>ОТКРЫТИЕ СОРЕВНОВАНИЙ.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15.00 – 16.00</w:t>
            </w:r>
          </w:p>
        </w:tc>
        <w:tc>
          <w:tcPr>
            <w:tcW w:w="5812" w:type="dxa"/>
            <w:vAlign w:val="center"/>
            <w:hideMark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по робототехнике</w:t>
            </w:r>
            <w:r w:rsidRPr="00107F11">
              <w:rPr>
                <w:sz w:val="24"/>
                <w:szCs w:val="24"/>
              </w:rPr>
              <w:t>.</w:t>
            </w:r>
          </w:p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16.00 – 16.10</w:t>
            </w:r>
          </w:p>
        </w:tc>
        <w:tc>
          <w:tcPr>
            <w:tcW w:w="5812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Подведение итогов</w:t>
            </w:r>
          </w:p>
        </w:tc>
      </w:tr>
      <w:tr w:rsidR="001977A1" w:rsidRPr="00107F11" w:rsidTr="00EA1DAB">
        <w:trPr>
          <w:tblCellSpacing w:w="0" w:type="dxa"/>
        </w:trPr>
        <w:tc>
          <w:tcPr>
            <w:tcW w:w="1134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16.10 – 16.30</w:t>
            </w:r>
          </w:p>
        </w:tc>
        <w:tc>
          <w:tcPr>
            <w:tcW w:w="5812" w:type="dxa"/>
            <w:vAlign w:val="center"/>
          </w:tcPr>
          <w:p w:rsidR="001977A1" w:rsidRPr="00107F11" w:rsidRDefault="001977A1" w:rsidP="00EA1DAB">
            <w:pPr>
              <w:autoSpaceDE/>
              <w:autoSpaceDN/>
              <w:rPr>
                <w:sz w:val="24"/>
                <w:szCs w:val="24"/>
              </w:rPr>
            </w:pPr>
            <w:r w:rsidRPr="00107F11">
              <w:rPr>
                <w:sz w:val="24"/>
                <w:szCs w:val="24"/>
              </w:rPr>
              <w:t>Цветочная церемония награждения.</w:t>
            </w:r>
          </w:p>
        </w:tc>
      </w:tr>
    </w:tbl>
    <w:p w:rsidR="0082163C" w:rsidRPr="001977A1" w:rsidRDefault="001977A1" w:rsidP="001977A1">
      <w:pPr>
        <w:autoSpaceDE/>
        <w:autoSpaceDN/>
        <w:spacing w:after="200" w:line="276" w:lineRule="auto"/>
        <w:rPr>
          <w:sz w:val="36"/>
          <w:szCs w:val="36"/>
        </w:rPr>
      </w:pPr>
      <w:bookmarkStart w:id="0" w:name="_GoBack"/>
      <w:bookmarkEnd w:id="0"/>
    </w:p>
    <w:sectPr w:rsidR="0082163C" w:rsidRPr="001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1"/>
    <w:rsid w:val="0015175A"/>
    <w:rsid w:val="001977A1"/>
    <w:rsid w:val="007672E4"/>
    <w:rsid w:val="00B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2013-04-01T10:26:00Z</dcterms:created>
  <dcterms:modified xsi:type="dcterms:W3CDTF">2013-04-01T10:27:00Z</dcterms:modified>
</cp:coreProperties>
</file>